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39" w:rsidRDefault="000A6F39" w:rsidP="000A6F39">
      <w:pPr>
        <w:jc w:val="center"/>
        <w:rPr>
          <w:b/>
          <w:sz w:val="28"/>
          <w:szCs w:val="28"/>
        </w:rPr>
      </w:pPr>
      <w:r w:rsidRPr="00600AC2">
        <w:rPr>
          <w:b/>
          <w:sz w:val="28"/>
          <w:szCs w:val="28"/>
        </w:rPr>
        <w:t>Dr. B.B Hegde First Grade College, Kundapura</w:t>
      </w:r>
    </w:p>
    <w:p w:rsidR="000A6F39" w:rsidRPr="000A6F39" w:rsidRDefault="000A6F39" w:rsidP="000A6F39">
      <w:pPr>
        <w:pStyle w:val="ListParagraph"/>
        <w:tabs>
          <w:tab w:val="left" w:pos="1575"/>
        </w:tabs>
        <w:spacing w:line="360" w:lineRule="auto"/>
        <w:ind w:left="0" w:firstLine="142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5.1.5. The Institution has a transparent mechanism for timely redressal of student grievances including sexual harassment and ragging cases</w:t>
      </w:r>
    </w:p>
    <w:tbl>
      <w:tblPr>
        <w:tblStyle w:val="TableGrid"/>
        <w:tblW w:w="0" w:type="auto"/>
        <w:tblLook w:val="04A0"/>
      </w:tblPr>
      <w:tblGrid>
        <w:gridCol w:w="1809"/>
        <w:gridCol w:w="3261"/>
        <w:gridCol w:w="1897"/>
        <w:gridCol w:w="2275"/>
      </w:tblGrid>
      <w:tr w:rsidR="000A6F39" w:rsidRPr="00600AC2" w:rsidTr="000A6F39">
        <w:tc>
          <w:tcPr>
            <w:tcW w:w="1809" w:type="dxa"/>
          </w:tcPr>
          <w:p w:rsidR="000A6F39" w:rsidRPr="00600AC2" w:rsidRDefault="000A6F39" w:rsidP="00E53C25">
            <w:pPr>
              <w:jc w:val="center"/>
              <w:rPr>
                <w:b/>
                <w:sz w:val="28"/>
                <w:szCs w:val="28"/>
              </w:rPr>
            </w:pPr>
            <w:r w:rsidRPr="00600AC2">
              <w:rPr>
                <w:b/>
                <w:sz w:val="28"/>
                <w:szCs w:val="28"/>
              </w:rPr>
              <w:t>Matric No.</w:t>
            </w:r>
          </w:p>
        </w:tc>
        <w:tc>
          <w:tcPr>
            <w:tcW w:w="3261" w:type="dxa"/>
          </w:tcPr>
          <w:p w:rsidR="000A6F39" w:rsidRPr="00600AC2" w:rsidRDefault="000A6F39" w:rsidP="00E53C25">
            <w:pPr>
              <w:jc w:val="center"/>
              <w:rPr>
                <w:b/>
                <w:sz w:val="28"/>
                <w:szCs w:val="28"/>
              </w:rPr>
            </w:pPr>
            <w:r w:rsidRPr="00600AC2">
              <w:rPr>
                <w:b/>
                <w:sz w:val="28"/>
                <w:szCs w:val="28"/>
              </w:rPr>
              <w:t>File Description</w:t>
            </w:r>
          </w:p>
        </w:tc>
        <w:tc>
          <w:tcPr>
            <w:tcW w:w="1897" w:type="dxa"/>
          </w:tcPr>
          <w:p w:rsidR="000A6F39" w:rsidRPr="00600AC2" w:rsidRDefault="000A6F39" w:rsidP="00E53C25">
            <w:pPr>
              <w:jc w:val="center"/>
              <w:rPr>
                <w:b/>
                <w:sz w:val="28"/>
                <w:szCs w:val="28"/>
              </w:rPr>
            </w:pPr>
            <w:r w:rsidRPr="00600AC2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275" w:type="dxa"/>
          </w:tcPr>
          <w:p w:rsidR="000A6F39" w:rsidRPr="00600AC2" w:rsidRDefault="000A6F39" w:rsidP="00E53C25">
            <w:pPr>
              <w:jc w:val="center"/>
              <w:rPr>
                <w:b/>
                <w:sz w:val="28"/>
                <w:szCs w:val="28"/>
              </w:rPr>
            </w:pPr>
            <w:r w:rsidRPr="00600AC2">
              <w:rPr>
                <w:b/>
                <w:sz w:val="28"/>
                <w:szCs w:val="28"/>
              </w:rPr>
              <w:t>Link</w:t>
            </w:r>
          </w:p>
        </w:tc>
      </w:tr>
      <w:tr w:rsidR="00884F08" w:rsidRPr="00600AC2" w:rsidTr="008308BF">
        <w:trPr>
          <w:trHeight w:val="3047"/>
        </w:trPr>
        <w:tc>
          <w:tcPr>
            <w:tcW w:w="1809" w:type="dxa"/>
            <w:vAlign w:val="center"/>
          </w:tcPr>
          <w:p w:rsidR="00884F08" w:rsidRPr="00600AC2" w:rsidRDefault="00884F08" w:rsidP="0063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5.1.5</w:t>
            </w:r>
          </w:p>
        </w:tc>
        <w:tc>
          <w:tcPr>
            <w:tcW w:w="3261" w:type="dxa"/>
            <w:vAlign w:val="center"/>
          </w:tcPr>
          <w:p w:rsidR="00884F08" w:rsidRPr="00600AC2" w:rsidRDefault="00884F08" w:rsidP="00636B13">
            <w:pPr>
              <w:jc w:val="center"/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student grievances including sexual harassment and ragging cases</w:t>
            </w:r>
            <w:bookmarkStart w:id="0" w:name="_GoBack"/>
            <w:bookmarkEnd w:id="0"/>
          </w:p>
        </w:tc>
        <w:tc>
          <w:tcPr>
            <w:tcW w:w="1897" w:type="dxa"/>
            <w:vAlign w:val="center"/>
          </w:tcPr>
          <w:p w:rsidR="00884F08" w:rsidRPr="00600AC2" w:rsidRDefault="00884F08" w:rsidP="00636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2021-22</w:t>
            </w:r>
          </w:p>
        </w:tc>
        <w:tc>
          <w:tcPr>
            <w:tcW w:w="2275" w:type="dxa"/>
            <w:vAlign w:val="center"/>
          </w:tcPr>
          <w:p w:rsidR="00884F08" w:rsidRPr="00600AC2" w:rsidRDefault="00884F08" w:rsidP="00636B13">
            <w:pPr>
              <w:jc w:val="center"/>
              <w:rPr>
                <w:sz w:val="28"/>
                <w:szCs w:val="28"/>
              </w:rPr>
            </w:pPr>
          </w:p>
          <w:p w:rsidR="00884F08" w:rsidRPr="00600AC2" w:rsidRDefault="00884F08" w:rsidP="00636B13">
            <w:pPr>
              <w:jc w:val="center"/>
              <w:rPr>
                <w:sz w:val="28"/>
                <w:szCs w:val="28"/>
              </w:rPr>
            </w:pPr>
          </w:p>
          <w:p w:rsidR="00884F08" w:rsidRPr="00600AC2" w:rsidRDefault="00884F08" w:rsidP="00636B13">
            <w:pPr>
              <w:jc w:val="center"/>
              <w:rPr>
                <w:sz w:val="28"/>
                <w:szCs w:val="28"/>
              </w:rPr>
            </w:pPr>
          </w:p>
          <w:p w:rsidR="00884F08" w:rsidRPr="00600AC2" w:rsidRDefault="00884F08" w:rsidP="00636B13">
            <w:pPr>
              <w:jc w:val="center"/>
              <w:rPr>
                <w:sz w:val="28"/>
                <w:szCs w:val="28"/>
              </w:rPr>
            </w:pPr>
            <w:hyperlink r:id="rId4" w:history="1">
              <w:r w:rsidRPr="00884F08">
                <w:rPr>
                  <w:rStyle w:val="Hyperlink"/>
                  <w:sz w:val="28"/>
                  <w:szCs w:val="28"/>
                </w:rPr>
                <w:t>View Docu</w:t>
              </w:r>
              <w:r w:rsidRPr="00884F08">
                <w:rPr>
                  <w:rStyle w:val="Hyperlink"/>
                  <w:sz w:val="28"/>
                  <w:szCs w:val="28"/>
                </w:rPr>
                <w:t>m</w:t>
              </w:r>
              <w:r w:rsidRPr="00884F08">
                <w:rPr>
                  <w:rStyle w:val="Hyperlink"/>
                  <w:sz w:val="28"/>
                  <w:szCs w:val="28"/>
                </w:rPr>
                <w:t>ent</w:t>
              </w:r>
            </w:hyperlink>
          </w:p>
          <w:p w:rsidR="00884F08" w:rsidRPr="00600AC2" w:rsidRDefault="00884F08" w:rsidP="00636B13">
            <w:pPr>
              <w:jc w:val="center"/>
              <w:rPr>
                <w:sz w:val="28"/>
                <w:szCs w:val="28"/>
              </w:rPr>
            </w:pPr>
          </w:p>
          <w:p w:rsidR="00884F08" w:rsidRPr="00600AC2" w:rsidRDefault="00884F08" w:rsidP="00636B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6F39" w:rsidRDefault="000A6F39" w:rsidP="000A6F39"/>
    <w:p w:rsidR="00AE1ECC" w:rsidRDefault="00AE1ECC"/>
    <w:sectPr w:rsidR="00AE1ECC" w:rsidSect="000A6F3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F4063"/>
    <w:rsid w:val="000A6F39"/>
    <w:rsid w:val="00193E80"/>
    <w:rsid w:val="0044731E"/>
    <w:rsid w:val="00636B13"/>
    <w:rsid w:val="006F4063"/>
    <w:rsid w:val="00884F08"/>
    <w:rsid w:val="008E12BF"/>
    <w:rsid w:val="00985A00"/>
    <w:rsid w:val="00A950BB"/>
    <w:rsid w:val="00AE1ECC"/>
    <w:rsid w:val="00B04B95"/>
    <w:rsid w:val="00C57CFD"/>
    <w:rsid w:val="00C9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39"/>
    <w:pPr>
      <w:ind w:left="720"/>
      <w:contextualSpacing/>
    </w:pPr>
  </w:style>
  <w:style w:type="table" w:styleId="TableGrid">
    <w:name w:val="Table Grid"/>
    <w:basedOn w:val="TableNormal"/>
    <w:uiPriority w:val="59"/>
    <w:rsid w:val="000A6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6B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6B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39"/>
    <w:pPr>
      <w:ind w:left="720"/>
      <w:contextualSpacing/>
    </w:pPr>
  </w:style>
  <w:style w:type="table" w:styleId="TableGrid">
    <w:name w:val="Table Grid"/>
    <w:basedOn w:val="TableNormal"/>
    <w:uiPriority w:val="59"/>
    <w:rsid w:val="000A6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dditional%20information%205.1.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BBH</cp:lastModifiedBy>
  <cp:revision>8</cp:revision>
  <dcterms:created xsi:type="dcterms:W3CDTF">2022-03-17T14:28:00Z</dcterms:created>
  <dcterms:modified xsi:type="dcterms:W3CDTF">2023-02-11T07:10:00Z</dcterms:modified>
</cp:coreProperties>
</file>